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B8528F" w:rsidP="00E3329B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t>SWBAT</w:t>
            </w:r>
            <w:r>
              <w:rPr>
                <w:b/>
              </w:rPr>
              <w:t xml:space="preserve"> to </w:t>
            </w:r>
            <w:r w:rsidR="00E3329B">
              <w:rPr>
                <w:b/>
              </w:rPr>
              <w:t xml:space="preserve">analyze the effects of the Red Scare and Prohibition on immigrants.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811CB6" w:rsidRDefault="006826A3" w:rsidP="00811CB6">
            <w:pPr>
              <w:spacing w:line="197" w:lineRule="atLeast"/>
              <w:rPr>
                <w:rFonts w:asciiTheme="minorHAnsi" w:hAnsiTheme="minorHAnsi"/>
              </w:rPr>
            </w:pPr>
            <w:r w:rsidRPr="00BF59A7">
              <w:rPr>
                <w:rFonts w:asciiTheme="minorHAnsi" w:hAnsiTheme="minorHAnsi"/>
              </w:rPr>
              <w:t xml:space="preserve"> </w:t>
            </w:r>
            <w:r w:rsidR="00811CB6" w:rsidRPr="00CF4D6C">
              <w:rPr>
                <w:rFonts w:asciiTheme="minorHAnsi" w:hAnsiTheme="minorHAnsi"/>
              </w:rPr>
              <w:t>5.2.4</w:t>
            </w:r>
            <w:proofErr w:type="gramStart"/>
            <w:r w:rsidR="00811CB6" w:rsidRPr="00CF4D6C">
              <w:rPr>
                <w:rFonts w:asciiTheme="minorHAnsi" w:hAnsiTheme="minorHAnsi"/>
              </w:rPr>
              <w:t>.c</w:t>
            </w:r>
            <w:proofErr w:type="gramEnd"/>
            <w:r w:rsidR="00811CB6" w:rsidRPr="00CF4D6C">
              <w:rPr>
                <w:rFonts w:asciiTheme="minorHAnsi" w:hAnsiTheme="minorHAnsi"/>
              </w:rPr>
              <w:t xml:space="preserve">  Describe the political and social consequences of the Red Scare, including the Palmer Raids, immigration restrictions and the Sacco and Vanzetti case. </w:t>
            </w:r>
            <w:r w:rsidR="00811CB6" w:rsidRPr="00CF4D6C">
              <w:rPr>
                <w:rFonts w:asciiTheme="minorHAnsi" w:hAnsiTheme="minorHAnsi"/>
                <w:b/>
              </w:rPr>
              <w:t>(Red Scare, Palmer Raids, Sacco/Vanzetti)</w:t>
            </w:r>
          </w:p>
          <w:p w:rsidR="007A0CF4" w:rsidRPr="00DD3AFD" w:rsidRDefault="00811CB6" w:rsidP="00811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D6C">
              <w:rPr>
                <w:rFonts w:asciiTheme="minorHAnsi" w:hAnsiTheme="minorHAnsi"/>
              </w:rPr>
              <w:t>5.2.4</w:t>
            </w:r>
            <w:proofErr w:type="gramStart"/>
            <w:r w:rsidRPr="00CF4D6C">
              <w:rPr>
                <w:rFonts w:asciiTheme="minorHAnsi" w:hAnsiTheme="minorHAnsi"/>
              </w:rPr>
              <w:t>.d</w:t>
            </w:r>
            <w:proofErr w:type="gramEnd"/>
            <w:r w:rsidRPr="00CF4D6C">
              <w:rPr>
                <w:rFonts w:asciiTheme="minorHAnsi" w:hAnsiTheme="minorHAnsi"/>
              </w:rPr>
              <w:t xml:space="preserve">  Examine the connection between Prohibition and the emergence of organized crime.  </w:t>
            </w:r>
            <w:r w:rsidRPr="00CF4D6C">
              <w:rPr>
                <w:rFonts w:asciiTheme="minorHAnsi" w:hAnsiTheme="minorHAnsi"/>
                <w:b/>
              </w:rPr>
              <w:t>(Prohibition/19</w:t>
            </w:r>
            <w:r w:rsidRPr="00CF4D6C">
              <w:rPr>
                <w:rFonts w:asciiTheme="minorHAnsi" w:hAnsiTheme="minorHAnsi"/>
                <w:b/>
                <w:vertAlign w:val="superscript"/>
              </w:rPr>
              <w:t>th</w:t>
            </w:r>
            <w:r w:rsidRPr="00CF4D6C">
              <w:rPr>
                <w:rFonts w:asciiTheme="minorHAnsi" w:hAnsiTheme="minorHAnsi"/>
                <w:b/>
              </w:rPr>
              <w:t xml:space="preserve"> amendment, Volstead</w:t>
            </w: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3519DD" w:rsidP="00811CB6">
            <w:pPr>
              <w:rPr>
                <w:rFonts w:ascii="Garamond" w:hAnsi="Garamond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</w:t>
            </w:r>
            <w:r w:rsidR="00655808">
              <w:rPr>
                <w:rFonts w:ascii="Times New Roman" w:hAnsi="Times New Roman"/>
                <w:color w:val="000000" w:themeColor="text1"/>
              </w:rPr>
              <w:t>complete an exit slip.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7A0CF4" w:rsidRPr="00B46BE2" w:rsidRDefault="00AF7855" w:rsidP="00AF7855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do you think mob mentality means?</w:t>
            </w:r>
            <w:r w:rsidR="00E2105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  Why do you believe this?</w:t>
            </w:r>
          </w:p>
        </w:tc>
      </w:tr>
      <w:tr w:rsidR="007A0CF4" w:rsidRPr="00DD3AFD" w:rsidTr="003E173D">
        <w:trPr>
          <w:gridAfter w:val="1"/>
          <w:wAfter w:w="88" w:type="dxa"/>
          <w:cantSplit/>
          <w:trHeight w:val="881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1330D1" w:rsidP="00766502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</w:t>
            </w:r>
            <w:r w:rsidR="003E173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  <w:r w:rsidR="0087769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tabs>
                <w:tab w:val="left" w:pos="2880"/>
              </w:tabs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6826A3" w:rsidRPr="006E574D" w:rsidRDefault="006826A3" w:rsidP="00E21051">
            <w:pPr>
              <w:numPr>
                <w:ilvl w:val="0"/>
                <w:numId w:val="30"/>
              </w:numPr>
              <w:spacing w:line="197" w:lineRule="atLeast"/>
            </w:pPr>
            <w:r>
              <w:t xml:space="preserve"> </w:t>
            </w:r>
            <w:r w:rsidR="00E2105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do you think mob mentality means?   Why do you believe this?</w:t>
            </w: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3E173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</w:t>
            </w:r>
            <w:r w:rsidR="006826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E21051" w:rsidP="0081792C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follow along on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powerpoint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about the Red Scare and the mob.  Students will use notes to complete a graphic organizer.  They will </w:t>
            </w:r>
            <w:r w:rsidR="000B4891">
              <w:rPr>
                <w:rFonts w:ascii="Arial" w:hAnsi="Arial" w:cs="Arial"/>
                <w:sz w:val="22"/>
                <w:szCs w:val="22"/>
              </w:rPr>
              <w:t xml:space="preserve">also work through notes about prohibition and how the mob grew out of the restrictions of prohibition.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0B489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0B489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</w:t>
            </w:r>
            <w:r w:rsidR="003E173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E21051" w:rsidP="008179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Students will analyze political cartoons about the Red Scare.  Students will work on their own or in groups.  Students will also analyze a short video about Al Capone and the prohibition era gangsters.  S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415169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 PRACTICE. (</w:t>
            </w:r>
            <w:r w:rsidR="000B489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0B4891" w:rsidP="003E173D">
            <w:pPr>
              <w:numPr>
                <w:ilvl w:val="0"/>
                <w:numId w:val="27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complete an exit slip.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0B4891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1330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A0CF4" w:rsidRPr="00DD3AFD" w:rsidTr="00766502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766502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864" w:rsidRDefault="007B7864" w:rsidP="007A0CF4">
      <w:r>
        <w:separator/>
      </w:r>
    </w:p>
  </w:endnote>
  <w:endnote w:type="continuationSeparator" w:id="0">
    <w:p w:rsidR="007B7864" w:rsidRDefault="007B7864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864" w:rsidRDefault="007B7864" w:rsidP="007A0CF4">
      <w:r>
        <w:separator/>
      </w:r>
    </w:p>
  </w:footnote>
  <w:footnote w:type="continuationSeparator" w:id="0">
    <w:p w:rsidR="007B7864" w:rsidRDefault="007B7864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B6" w:rsidRPr="006C47B3" w:rsidRDefault="00655808" w:rsidP="00766502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 xml:space="preserve">March </w:t>
    </w:r>
    <w:proofErr w:type="gramStart"/>
    <w:r>
      <w:rPr>
        <w:rFonts w:ascii="Times New Roman" w:hAnsi="Times New Roman"/>
      </w:rPr>
      <w:t>16</w:t>
    </w:r>
    <w:r w:rsidRPr="00655808">
      <w:rPr>
        <w:rFonts w:ascii="Times New Roman" w:hAnsi="Times New Roman"/>
        <w:vertAlign w:val="superscript"/>
      </w:rPr>
      <w:t>th</w:t>
    </w:r>
    <w:r>
      <w:rPr>
        <w:rFonts w:ascii="Times New Roman" w:hAnsi="Times New Roman"/>
      </w:rPr>
      <w:t xml:space="preserve"> </w:t>
    </w:r>
    <w:r w:rsidR="00811CB6">
      <w:rPr>
        <w:rFonts w:ascii="Times New Roman" w:hAnsi="Times New Roman"/>
      </w:rPr>
      <w:t>,</w:t>
    </w:r>
    <w:proofErr w:type="gramEnd"/>
    <w:r w:rsidR="00811CB6">
      <w:rPr>
        <w:rFonts w:ascii="Times New Roman" w:hAnsi="Times New Roman"/>
      </w:rPr>
      <w:t xml:space="preserve"> 201</w:t>
    </w:r>
    <w:r>
      <w:rPr>
        <w:rFonts w:ascii="Times New Roman" w:hAnsi="Times New Roman"/>
      </w:rPr>
      <w:t>1</w:t>
    </w:r>
    <w:r w:rsidR="00811CB6">
      <w:rPr>
        <w:rFonts w:ascii="Times New Roman" w:hAnsi="Times New Roman"/>
      </w:rPr>
      <w:t>: U.S. 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C6347"/>
    <w:multiLevelType w:val="hybridMultilevel"/>
    <w:tmpl w:val="DB783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53E7A"/>
    <w:multiLevelType w:val="hybridMultilevel"/>
    <w:tmpl w:val="2E061072"/>
    <w:lvl w:ilvl="0" w:tplc="29B8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2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C00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1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26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8A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C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A6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31F9E"/>
    <w:multiLevelType w:val="hybridMultilevel"/>
    <w:tmpl w:val="6EF4FDBA"/>
    <w:lvl w:ilvl="0" w:tplc="5B52E15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CAA9B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A41B5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2EC8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34188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4C7A1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846C5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4E7EF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7EF71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A9241BC"/>
    <w:multiLevelType w:val="hybridMultilevel"/>
    <w:tmpl w:val="2D825012"/>
    <w:lvl w:ilvl="0" w:tplc="22DC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0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8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0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A6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4A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8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06A55"/>
    <w:multiLevelType w:val="hybridMultilevel"/>
    <w:tmpl w:val="00481D5C"/>
    <w:lvl w:ilvl="0" w:tplc="B090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6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2A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AE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C4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A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C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4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E0960E4"/>
    <w:multiLevelType w:val="hybridMultilevel"/>
    <w:tmpl w:val="98244980"/>
    <w:lvl w:ilvl="0" w:tplc="2E42F5F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9C6E6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365D8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18FC1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1889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2E621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84AD1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F0B13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A82C5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22"/>
  </w:num>
  <w:num w:numId="5">
    <w:abstractNumId w:val="13"/>
  </w:num>
  <w:num w:numId="6">
    <w:abstractNumId w:val="19"/>
  </w:num>
  <w:num w:numId="7">
    <w:abstractNumId w:val="11"/>
  </w:num>
  <w:num w:numId="8">
    <w:abstractNumId w:val="9"/>
  </w:num>
  <w:num w:numId="9">
    <w:abstractNumId w:val="27"/>
  </w:num>
  <w:num w:numId="10">
    <w:abstractNumId w:val="23"/>
  </w:num>
  <w:num w:numId="11">
    <w:abstractNumId w:val="12"/>
  </w:num>
  <w:num w:numId="12">
    <w:abstractNumId w:val="2"/>
  </w:num>
  <w:num w:numId="13">
    <w:abstractNumId w:val="0"/>
  </w:num>
  <w:num w:numId="14">
    <w:abstractNumId w:val="14"/>
  </w:num>
  <w:num w:numId="15">
    <w:abstractNumId w:val="8"/>
    <w:lvlOverride w:ilvl="0">
      <w:lvl w:ilvl="0">
        <w:numFmt w:val="lowerLetter"/>
        <w:lvlText w:val="%1."/>
        <w:lvlJc w:val="left"/>
      </w:lvl>
    </w:lvlOverride>
  </w:num>
  <w:num w:numId="16">
    <w:abstractNumId w:val="21"/>
  </w:num>
  <w:num w:numId="17">
    <w:abstractNumId w:val="15"/>
  </w:num>
  <w:num w:numId="18">
    <w:abstractNumId w:val="20"/>
  </w:num>
  <w:num w:numId="19">
    <w:abstractNumId w:val="5"/>
  </w:num>
  <w:num w:numId="20">
    <w:abstractNumId w:val="26"/>
  </w:num>
  <w:num w:numId="21">
    <w:abstractNumId w:val="18"/>
  </w:num>
  <w:num w:numId="22">
    <w:abstractNumId w:val="6"/>
  </w:num>
  <w:num w:numId="23">
    <w:abstractNumId w:val="17"/>
  </w:num>
  <w:num w:numId="24">
    <w:abstractNumId w:val="24"/>
  </w:num>
  <w:num w:numId="25">
    <w:abstractNumId w:val="25"/>
  </w:num>
  <w:num w:numId="26">
    <w:abstractNumId w:val="7"/>
  </w:num>
  <w:num w:numId="27">
    <w:abstractNumId w:val="28"/>
  </w:num>
  <w:num w:numId="28">
    <w:abstractNumId w:val="3"/>
  </w:num>
  <w:num w:numId="29">
    <w:abstractNumId w:val="10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025BD0"/>
    <w:rsid w:val="000B4891"/>
    <w:rsid w:val="001254C2"/>
    <w:rsid w:val="001330D1"/>
    <w:rsid w:val="0013621E"/>
    <w:rsid w:val="00140750"/>
    <w:rsid w:val="001525EC"/>
    <w:rsid w:val="00186507"/>
    <w:rsid w:val="001D2341"/>
    <w:rsid w:val="00232A27"/>
    <w:rsid w:val="00237FAF"/>
    <w:rsid w:val="00245069"/>
    <w:rsid w:val="00291224"/>
    <w:rsid w:val="00292101"/>
    <w:rsid w:val="002D55EC"/>
    <w:rsid w:val="002E5286"/>
    <w:rsid w:val="003011A8"/>
    <w:rsid w:val="00340625"/>
    <w:rsid w:val="003519DD"/>
    <w:rsid w:val="00360408"/>
    <w:rsid w:val="00373D24"/>
    <w:rsid w:val="003D773D"/>
    <w:rsid w:val="003E173D"/>
    <w:rsid w:val="00415169"/>
    <w:rsid w:val="00497636"/>
    <w:rsid w:val="004A5CDC"/>
    <w:rsid w:val="004C1150"/>
    <w:rsid w:val="004E557D"/>
    <w:rsid w:val="00502CA5"/>
    <w:rsid w:val="00561C8B"/>
    <w:rsid w:val="00601B31"/>
    <w:rsid w:val="00655808"/>
    <w:rsid w:val="00667F9D"/>
    <w:rsid w:val="006826A3"/>
    <w:rsid w:val="006C2ACA"/>
    <w:rsid w:val="006E2C97"/>
    <w:rsid w:val="006E574D"/>
    <w:rsid w:val="006F46E6"/>
    <w:rsid w:val="00703A25"/>
    <w:rsid w:val="00766502"/>
    <w:rsid w:val="007A0CF4"/>
    <w:rsid w:val="007B0BC7"/>
    <w:rsid w:val="007B7864"/>
    <w:rsid w:val="00811CB6"/>
    <w:rsid w:val="0081792C"/>
    <w:rsid w:val="008249E9"/>
    <w:rsid w:val="00856A2E"/>
    <w:rsid w:val="00877694"/>
    <w:rsid w:val="00884371"/>
    <w:rsid w:val="00895B0D"/>
    <w:rsid w:val="008C56B9"/>
    <w:rsid w:val="00927BD6"/>
    <w:rsid w:val="0095736A"/>
    <w:rsid w:val="009B04F6"/>
    <w:rsid w:val="009D2A29"/>
    <w:rsid w:val="00A1460C"/>
    <w:rsid w:val="00A37A08"/>
    <w:rsid w:val="00A64981"/>
    <w:rsid w:val="00A90D71"/>
    <w:rsid w:val="00AA3AF3"/>
    <w:rsid w:val="00AF7855"/>
    <w:rsid w:val="00B03D4C"/>
    <w:rsid w:val="00B46BE2"/>
    <w:rsid w:val="00B8528F"/>
    <w:rsid w:val="00B860A3"/>
    <w:rsid w:val="00BB0CAE"/>
    <w:rsid w:val="00C53447"/>
    <w:rsid w:val="00C92B85"/>
    <w:rsid w:val="00CA6999"/>
    <w:rsid w:val="00CD337B"/>
    <w:rsid w:val="00D30D38"/>
    <w:rsid w:val="00D336D5"/>
    <w:rsid w:val="00D35630"/>
    <w:rsid w:val="00D75C6C"/>
    <w:rsid w:val="00DA5A69"/>
    <w:rsid w:val="00DC0B85"/>
    <w:rsid w:val="00DC1BB3"/>
    <w:rsid w:val="00DD12E0"/>
    <w:rsid w:val="00E21051"/>
    <w:rsid w:val="00E261C9"/>
    <w:rsid w:val="00E27334"/>
    <w:rsid w:val="00E30B2E"/>
    <w:rsid w:val="00E3329B"/>
    <w:rsid w:val="00E52920"/>
    <w:rsid w:val="00EC04D9"/>
    <w:rsid w:val="00F02BA3"/>
    <w:rsid w:val="00F32A93"/>
    <w:rsid w:val="00F83D98"/>
    <w:rsid w:val="00FC03B2"/>
    <w:rsid w:val="00FE0D31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8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5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24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2011-03-15T19:21:00Z</cp:lastPrinted>
  <dcterms:created xsi:type="dcterms:W3CDTF">2010-10-11T19:23:00Z</dcterms:created>
  <dcterms:modified xsi:type="dcterms:W3CDTF">2011-03-17T22:43:00Z</dcterms:modified>
</cp:coreProperties>
</file>